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8E694" w14:textId="77777777" w:rsidR="00EF4A10" w:rsidRDefault="00EF4A10" w:rsidP="00F4473C">
      <w:pPr>
        <w:jc w:val="center"/>
        <w:rPr>
          <w:rFonts w:ascii="Arial" w:hAnsi="Arial" w:cs="Arial"/>
          <w:b/>
          <w:sz w:val="24"/>
          <w:szCs w:val="24"/>
        </w:rPr>
      </w:pPr>
    </w:p>
    <w:p w14:paraId="3D328C2A" w14:textId="77777777" w:rsidR="00F4473C" w:rsidRPr="00C3238A" w:rsidRDefault="00BF5F8C" w:rsidP="00F4473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A</w:t>
      </w:r>
    </w:p>
    <w:p w14:paraId="5737FD46" w14:textId="77777777" w:rsidR="00F4473C" w:rsidRPr="00C3238A" w:rsidRDefault="002D29D5" w:rsidP="00F4473C">
      <w:pPr>
        <w:jc w:val="center"/>
        <w:rPr>
          <w:rFonts w:ascii="Arial" w:hAnsi="Arial" w:cs="Arial"/>
          <w:b/>
          <w:sz w:val="24"/>
          <w:szCs w:val="24"/>
        </w:rPr>
      </w:pPr>
      <w:r w:rsidRPr="002D29D5">
        <w:rPr>
          <w:rFonts w:ascii="Arial" w:hAnsi="Arial" w:cs="Arial"/>
          <w:b/>
          <w:i/>
          <w:sz w:val="24"/>
          <w:szCs w:val="24"/>
        </w:rPr>
        <w:t>CHECK</w:t>
      </w:r>
      <w:r w:rsidR="00F4473C" w:rsidRPr="002D29D5">
        <w:rPr>
          <w:rFonts w:ascii="Arial" w:hAnsi="Arial" w:cs="Arial"/>
          <w:b/>
          <w:i/>
          <w:sz w:val="24"/>
          <w:szCs w:val="24"/>
        </w:rPr>
        <w:t xml:space="preserve">LIST </w:t>
      </w:r>
      <w:r w:rsidR="00F4473C" w:rsidRPr="00C3238A">
        <w:rPr>
          <w:rFonts w:ascii="Arial" w:hAnsi="Arial" w:cs="Arial"/>
          <w:b/>
          <w:sz w:val="24"/>
          <w:szCs w:val="24"/>
        </w:rPr>
        <w:t xml:space="preserve">DE DOCUMENTAÇÃO PARA </w:t>
      </w:r>
      <w:r>
        <w:rPr>
          <w:rFonts w:ascii="Arial" w:hAnsi="Arial" w:cs="Arial"/>
          <w:b/>
          <w:sz w:val="24"/>
          <w:szCs w:val="24"/>
        </w:rPr>
        <w:t>CREDENCIAMENTO</w:t>
      </w:r>
    </w:p>
    <w:p w14:paraId="19FC545A" w14:textId="77777777" w:rsidR="00F4473C" w:rsidRPr="00C3238A" w:rsidRDefault="00F4473C" w:rsidP="00A85C3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Como ferramenta de auxílio para o estágio de </w:t>
      </w:r>
      <w:r w:rsidR="00C13494">
        <w:rPr>
          <w:rFonts w:ascii="Arial" w:hAnsi="Arial" w:cs="Arial"/>
          <w:sz w:val="24"/>
          <w:szCs w:val="24"/>
        </w:rPr>
        <w:t>análise da documentação</w:t>
      </w:r>
      <w:r w:rsidRPr="00C3238A">
        <w:rPr>
          <w:rFonts w:ascii="Arial" w:hAnsi="Arial" w:cs="Arial"/>
          <w:sz w:val="24"/>
          <w:szCs w:val="24"/>
        </w:rPr>
        <w:t>, o Manual de Credenciamento dispo</w:t>
      </w:r>
      <w:r w:rsidR="00A85C3D">
        <w:rPr>
          <w:rFonts w:ascii="Arial" w:hAnsi="Arial" w:cs="Arial"/>
          <w:sz w:val="24"/>
          <w:szCs w:val="24"/>
        </w:rPr>
        <w:t xml:space="preserve">nibiliza uma lista com a mínima </w:t>
      </w:r>
      <w:r w:rsidRPr="00C3238A">
        <w:rPr>
          <w:rFonts w:ascii="Arial" w:hAnsi="Arial" w:cs="Arial"/>
          <w:sz w:val="24"/>
          <w:szCs w:val="24"/>
        </w:rPr>
        <w:t>documentação exigida para o rito de credenciamento da instituição financeira.</w:t>
      </w:r>
    </w:p>
    <w:p w14:paraId="003CC615" w14:textId="77777777" w:rsidR="00F4473C" w:rsidRPr="00C3238A" w:rsidRDefault="00F4473C" w:rsidP="00F4473C">
      <w:pPr>
        <w:jc w:val="both"/>
        <w:rPr>
          <w:rFonts w:ascii="Arial" w:hAnsi="Arial" w:cs="Arial"/>
          <w:sz w:val="24"/>
          <w:szCs w:val="24"/>
        </w:rPr>
      </w:pPr>
    </w:p>
    <w:p w14:paraId="3687CEC0" w14:textId="77777777" w:rsidR="00F4473C" w:rsidRDefault="00F4473C" w:rsidP="00075A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INSTITUIÇÃO:</w:t>
      </w:r>
      <w:r w:rsidR="00447ED3">
        <w:rPr>
          <w:rFonts w:ascii="Arial" w:hAnsi="Arial" w:cs="Arial"/>
          <w:sz w:val="24"/>
          <w:szCs w:val="24"/>
        </w:rPr>
        <w:t xml:space="preserve"> </w:t>
      </w:r>
      <w:r w:rsidR="00447ED3" w:rsidRPr="00075A48">
        <w:rPr>
          <w:rFonts w:ascii="Arial" w:hAnsi="Arial" w:cs="Arial"/>
          <w:sz w:val="24"/>
          <w:szCs w:val="24"/>
        </w:rPr>
        <w:t>BEM DIS</w:t>
      </w:r>
      <w:r w:rsidR="00075A48">
        <w:rPr>
          <w:rFonts w:ascii="Arial" w:hAnsi="Arial" w:cs="Arial"/>
          <w:sz w:val="24"/>
          <w:szCs w:val="24"/>
        </w:rPr>
        <w:t xml:space="preserve">TRIBUIDORA DE TITULOS E VALORES </w:t>
      </w:r>
      <w:r w:rsidR="00447ED3" w:rsidRPr="00075A48">
        <w:rPr>
          <w:rFonts w:ascii="Arial" w:hAnsi="Arial" w:cs="Arial"/>
          <w:sz w:val="24"/>
          <w:szCs w:val="24"/>
        </w:rPr>
        <w:t>MOBILIARIOS</w:t>
      </w:r>
      <w:r w:rsidR="00075A48">
        <w:rPr>
          <w:rFonts w:ascii="Arial" w:hAnsi="Arial" w:cs="Arial"/>
          <w:sz w:val="24"/>
          <w:szCs w:val="24"/>
        </w:rPr>
        <w:t xml:space="preserve"> </w:t>
      </w:r>
      <w:r w:rsidR="00447ED3" w:rsidRPr="00075A48">
        <w:rPr>
          <w:rFonts w:ascii="Arial" w:hAnsi="Arial" w:cs="Arial"/>
          <w:sz w:val="24"/>
          <w:szCs w:val="24"/>
        </w:rPr>
        <w:t>LTDA</w:t>
      </w:r>
    </w:p>
    <w:p w14:paraId="13135B4B" w14:textId="77777777" w:rsidR="00075A48" w:rsidRPr="00C3238A" w:rsidRDefault="00075A48" w:rsidP="00075A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8A20F4E" w14:textId="7A422C87" w:rsidR="00F4473C" w:rsidRPr="00C3238A" w:rsidRDefault="00F4473C" w:rsidP="00075A48">
      <w:pPr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CNPJ:</w:t>
      </w:r>
      <w:r w:rsidR="00075A48">
        <w:rPr>
          <w:rFonts w:ascii="Arial" w:hAnsi="Arial" w:cs="Arial"/>
          <w:sz w:val="24"/>
          <w:szCs w:val="24"/>
        </w:rPr>
        <w:t xml:space="preserve"> </w:t>
      </w:r>
      <w:r w:rsidR="007258E9" w:rsidRPr="007258E9">
        <w:rPr>
          <w:rFonts w:ascii="Arial" w:hAnsi="Arial" w:cs="Arial"/>
          <w:sz w:val="24"/>
          <w:szCs w:val="24"/>
        </w:rPr>
        <w:t>00.066.670/0001-00</w:t>
      </w:r>
    </w:p>
    <w:p w14:paraId="2C3212FB" w14:textId="77777777" w:rsidR="00F4473C" w:rsidRPr="00261FD8" w:rsidRDefault="00075A48" w:rsidP="00F447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GESTOR </w:t>
      </w:r>
      <w:proofErr w:type="gramStart"/>
      <w:r>
        <w:rPr>
          <w:rFonts w:ascii="Arial" w:hAnsi="Arial" w:cs="Arial"/>
          <w:sz w:val="24"/>
          <w:szCs w:val="24"/>
        </w:rPr>
        <w:t>(  )</w:t>
      </w:r>
      <w:proofErr w:type="gramEnd"/>
      <w:r>
        <w:rPr>
          <w:rFonts w:ascii="Arial" w:hAnsi="Arial" w:cs="Arial"/>
          <w:sz w:val="24"/>
          <w:szCs w:val="24"/>
        </w:rPr>
        <w:t xml:space="preserve">  ADMINISTRADOR ( x</w:t>
      </w:r>
      <w:r w:rsidR="00F4473C" w:rsidRPr="00261FD8">
        <w:rPr>
          <w:rFonts w:ascii="Arial" w:hAnsi="Arial" w:cs="Arial"/>
          <w:sz w:val="24"/>
          <w:szCs w:val="24"/>
        </w:rPr>
        <w:t xml:space="preserve"> ) </w:t>
      </w:r>
    </w:p>
    <w:p w14:paraId="180EF363" w14:textId="77777777" w:rsidR="00E10F92" w:rsidRDefault="00E10F92" w:rsidP="00F4473C">
      <w:pPr>
        <w:jc w:val="both"/>
        <w:rPr>
          <w:rFonts w:ascii="Arial" w:hAnsi="Arial" w:cs="Arial"/>
          <w:szCs w:val="24"/>
        </w:rPr>
      </w:pPr>
    </w:p>
    <w:tbl>
      <w:tblPr>
        <w:tblW w:w="10956" w:type="dxa"/>
        <w:tblInd w:w="-10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455"/>
        <w:gridCol w:w="1661"/>
        <w:gridCol w:w="1440"/>
        <w:gridCol w:w="1440"/>
      </w:tblGrid>
      <w:tr w:rsidR="00E10F92" w:rsidRPr="00E10F92" w14:paraId="057C65B9" w14:textId="77777777" w:rsidTr="00EF5EB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09BEC64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8C8807C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DOCUMENTO ANALISADO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EF5EBD0" w14:textId="77777777" w:rsidR="00E10F92" w:rsidRPr="00E10F92" w:rsidRDefault="00E10F92" w:rsidP="00E10F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RECEBIDO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B647170" w14:textId="77777777" w:rsidR="00E10F92" w:rsidRPr="00E10F92" w:rsidRDefault="00E10F92" w:rsidP="00E10F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760BE96" w14:textId="77777777" w:rsidR="00E10F92" w:rsidRPr="00E10F92" w:rsidRDefault="00E10F92" w:rsidP="00E10F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VALIDADE</w:t>
            </w:r>
          </w:p>
        </w:tc>
      </w:tr>
      <w:tr w:rsidR="00E10F92" w:rsidRPr="00E10F92" w14:paraId="7CDAE1F7" w14:textId="77777777" w:rsidTr="00EF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2CE5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219FD" w14:textId="77777777" w:rsidR="00E10F92" w:rsidRPr="00E10F92" w:rsidRDefault="00E10F92" w:rsidP="00261F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Termo de Análise e Atestado de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Cr</w:t>
            </w: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edenciamento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Questionário Due Diligence – Seção I (se for o caso)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C0614" w14:textId="6B61D2AE" w:rsidR="00E10F92" w:rsidRPr="00E10F92" w:rsidRDefault="00CA0302" w:rsidP="00163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2212D" w14:textId="1257669D" w:rsidR="00E10F92" w:rsidRPr="00E10F92" w:rsidRDefault="00CA0302" w:rsidP="00163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03/2020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FBB8D" w14:textId="68D8AA13" w:rsidR="00E10F92" w:rsidRPr="00E10F92" w:rsidRDefault="00CA0302" w:rsidP="00163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03/2021</w:t>
            </w:r>
          </w:p>
        </w:tc>
      </w:tr>
      <w:tr w:rsidR="00E10F92" w:rsidRPr="00E10F92" w14:paraId="397DD225" w14:textId="77777777" w:rsidTr="00EF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C773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7764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Anexo 1 - Análise de Fundos de Investimento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Questionário Due Diligence – Seção II (se for o caso)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437D5" w14:textId="6382AE04" w:rsidR="00E10F92" w:rsidRPr="00E10F92" w:rsidRDefault="00CA0302" w:rsidP="00075A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EAD8F" w14:textId="7C6A5B5A" w:rsidR="00E10F92" w:rsidRPr="00E10F92" w:rsidRDefault="00CA0302" w:rsidP="00163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Não precisa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53638" w14:textId="523E9B79" w:rsidR="00E10F92" w:rsidRPr="00E10F92" w:rsidRDefault="00CA0302" w:rsidP="00163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Não precisa</w:t>
            </w:r>
          </w:p>
        </w:tc>
      </w:tr>
      <w:tr w:rsidR="00E10F92" w:rsidRPr="00E10F92" w14:paraId="77922423" w14:textId="77777777" w:rsidTr="00EF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9A14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B36D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Autorização BACEN/CVM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24559" w14:textId="4AC0BCA0" w:rsidR="00E10F92" w:rsidRPr="00E10F92" w:rsidRDefault="00CA0302" w:rsidP="00075A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B3EA0" w14:textId="5F113133" w:rsidR="00E10F92" w:rsidRPr="00E10F92" w:rsidRDefault="00CA0302" w:rsidP="00075A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E4B0E" w14:textId="3199490B" w:rsidR="00E10F92" w:rsidRPr="00E10F92" w:rsidRDefault="00CA0302" w:rsidP="00075A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</w:tr>
      <w:tr w:rsidR="00E10F92" w:rsidRPr="00E10F92" w14:paraId="04230AB6" w14:textId="77777777" w:rsidTr="00EF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3A91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9D39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Relatório de Rating (Boa Qualidade de Gestão)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C77A9" w14:textId="31496E27" w:rsidR="00E10F92" w:rsidRPr="00E10F92" w:rsidRDefault="00CA0302" w:rsidP="00075A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77413" w14:textId="1C7D2A99" w:rsidR="00E10F92" w:rsidRPr="00E10F92" w:rsidRDefault="00E10F92" w:rsidP="00075A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CC30A" w14:textId="386F2F7A" w:rsidR="00E10F92" w:rsidRPr="00E10F92" w:rsidRDefault="00E10F92" w:rsidP="00075A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E10F92" w:rsidRPr="00E10F92" w14:paraId="74A7C636" w14:textId="77777777" w:rsidTr="00EF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A4CF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77FB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Municipais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8CFC6" w14:textId="2A762B05" w:rsidR="00E10F92" w:rsidRPr="00E10F92" w:rsidRDefault="00CA0302" w:rsidP="00075A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78E82" w14:textId="2567D0E6" w:rsidR="00E10F92" w:rsidRPr="00E10F92" w:rsidRDefault="00CA0302" w:rsidP="00075A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17/02/2020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2F82E" w14:textId="0D3E1DA5" w:rsidR="00E10F92" w:rsidRPr="00E10F92" w:rsidRDefault="00CA0302" w:rsidP="00075A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15/08/2020</w:t>
            </w:r>
          </w:p>
        </w:tc>
      </w:tr>
      <w:tr w:rsidR="00E10F92" w:rsidRPr="00E10F92" w14:paraId="721EEA57" w14:textId="77777777" w:rsidTr="00EF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0D16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EE6B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Estaduais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D4826" w14:textId="13EA7C9C" w:rsidR="00E10F92" w:rsidRPr="00E10F92" w:rsidRDefault="00CA0302" w:rsidP="00075A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5CC60" w14:textId="59E8153A" w:rsidR="00E10F92" w:rsidRPr="00E10F92" w:rsidRDefault="00CA0302" w:rsidP="00075A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18/12/2019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E27F0" w14:textId="5F25BF49" w:rsidR="00E10F92" w:rsidRPr="00E10F92" w:rsidRDefault="00CA0302" w:rsidP="00075A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18/06/2020</w:t>
            </w:r>
          </w:p>
        </w:tc>
      </w:tr>
      <w:tr w:rsidR="00E10F92" w:rsidRPr="00E10F92" w14:paraId="1762DF38" w14:textId="77777777" w:rsidTr="00EF5E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08BD" w14:textId="77777777" w:rsidR="00E10F92" w:rsidRPr="00E10F92" w:rsidRDefault="00E10F92" w:rsidP="00E10F9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8FB53" w14:textId="77777777" w:rsidR="00E10F92" w:rsidRPr="00E10F92" w:rsidRDefault="00E10F92" w:rsidP="00E10F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Federais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E6FA0" w14:textId="7893ED77" w:rsidR="00E10F92" w:rsidRPr="00E10F92" w:rsidRDefault="00CA0302" w:rsidP="00075A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D2A1D" w14:textId="006BB03B" w:rsidR="00E10F92" w:rsidRPr="00E10F92" w:rsidRDefault="00CA0302" w:rsidP="00075A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17/02/2020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55DF9" w14:textId="1A9AA20A" w:rsidR="00E10F92" w:rsidRPr="00E10F92" w:rsidRDefault="00CA0302" w:rsidP="00075A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15/08/2020</w:t>
            </w:r>
          </w:p>
        </w:tc>
      </w:tr>
      <w:tr w:rsidR="00EF5EBA" w:rsidRPr="00E10F92" w14:paraId="76ED6145" w14:textId="77777777" w:rsidTr="00EF5EB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A1EF1" w14:textId="77777777" w:rsidR="00EF5EBA" w:rsidRPr="00E10F92" w:rsidRDefault="00EF5EBA" w:rsidP="00EF5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5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1D4D9" w14:textId="77777777" w:rsidR="00EF5EBA" w:rsidRPr="00E10F92" w:rsidRDefault="00EF5EBA" w:rsidP="00EF5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025BE4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quanto a Contribuições para o FGTS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F65BE" w14:textId="344006F9" w:rsidR="00EF5EBA" w:rsidRPr="001614B0" w:rsidRDefault="00CA0302" w:rsidP="00EF5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A03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F0CDB" w14:textId="1B69769B" w:rsidR="00EF5EBA" w:rsidRPr="00E10F92" w:rsidRDefault="00CA0302" w:rsidP="00EF5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27/02/2020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CF771" w14:textId="17F16B55" w:rsidR="00EF5EBA" w:rsidRPr="00E10F92" w:rsidRDefault="00CA0302" w:rsidP="00EF5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23/03/2020</w:t>
            </w:r>
          </w:p>
        </w:tc>
      </w:tr>
    </w:tbl>
    <w:p w14:paraId="0BB98F41" w14:textId="77777777" w:rsidR="00EF4A10" w:rsidRPr="00C3238A" w:rsidRDefault="00EF4A10" w:rsidP="00F4473C">
      <w:pPr>
        <w:jc w:val="both"/>
        <w:rPr>
          <w:rFonts w:ascii="Arial" w:hAnsi="Arial" w:cs="Arial"/>
          <w:sz w:val="24"/>
          <w:szCs w:val="24"/>
        </w:rPr>
      </w:pPr>
    </w:p>
    <w:p w14:paraId="68B95567" w14:textId="77777777" w:rsidR="009B6C7E" w:rsidRDefault="009B6C7E" w:rsidP="007F2AF0">
      <w:pP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290E3160" w14:textId="77777777" w:rsidR="00F4473C" w:rsidRPr="00261FD8" w:rsidRDefault="007F2AF0" w:rsidP="00261FD8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Com base no M</w:t>
      </w:r>
      <w:r w:rsidR="00F4473C" w:rsidRPr="00C3238A">
        <w:rPr>
          <w:rFonts w:ascii="Arial" w:hAnsi="Arial" w:cs="Arial"/>
          <w:sz w:val="24"/>
          <w:szCs w:val="24"/>
        </w:rPr>
        <w:t xml:space="preserve">anual </w:t>
      </w:r>
      <w:r w:rsidRPr="00C3238A">
        <w:rPr>
          <w:rFonts w:ascii="Arial" w:hAnsi="Arial" w:cs="Arial"/>
          <w:sz w:val="24"/>
          <w:szCs w:val="24"/>
        </w:rPr>
        <w:t xml:space="preserve">de Credenciamento, a Instituição é considerada: </w:t>
      </w:r>
    </w:p>
    <w:p w14:paraId="20890B5D" w14:textId="5FDF6D80" w:rsidR="007F2AF0" w:rsidRPr="00C3238A" w:rsidRDefault="00C13494" w:rsidP="00261FD8">
      <w:pPr>
        <w:spacing w:after="24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APTA </w:t>
      </w:r>
      <w:r w:rsidR="007F2AF0" w:rsidRPr="00C3238A">
        <w:rPr>
          <w:rFonts w:ascii="Arial" w:hAnsi="Arial" w:cs="Arial"/>
          <w:sz w:val="24"/>
          <w:szCs w:val="24"/>
        </w:rPr>
        <w:t xml:space="preserve"> (</w:t>
      </w:r>
      <w:proofErr w:type="gramEnd"/>
      <w:r w:rsidR="00CA0302">
        <w:rPr>
          <w:rFonts w:ascii="Arial" w:hAnsi="Arial" w:cs="Arial"/>
          <w:sz w:val="24"/>
          <w:szCs w:val="24"/>
        </w:rPr>
        <w:t>X</w:t>
      </w:r>
      <w:r w:rsidR="007F2AF0" w:rsidRPr="00C3238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 INAPTA</w:t>
      </w:r>
      <w:r w:rsidR="007F2AF0" w:rsidRPr="00C3238A">
        <w:rPr>
          <w:rFonts w:ascii="Arial" w:hAnsi="Arial" w:cs="Arial"/>
          <w:sz w:val="24"/>
          <w:szCs w:val="24"/>
        </w:rPr>
        <w:t xml:space="preserve"> (   ) </w:t>
      </w:r>
      <w:r>
        <w:rPr>
          <w:rFonts w:ascii="Arial" w:hAnsi="Arial" w:cs="Arial"/>
          <w:sz w:val="24"/>
          <w:szCs w:val="24"/>
        </w:rPr>
        <w:t xml:space="preserve"> </w:t>
      </w:r>
      <w:r w:rsidR="00261FD8">
        <w:rPr>
          <w:rFonts w:ascii="Arial" w:hAnsi="Arial" w:cs="Arial"/>
          <w:sz w:val="24"/>
          <w:szCs w:val="24"/>
        </w:rPr>
        <w:t xml:space="preserve">a receber recursos deste </w:t>
      </w:r>
      <w:r>
        <w:rPr>
          <w:rFonts w:ascii="Arial" w:hAnsi="Arial" w:cs="Arial"/>
          <w:sz w:val="24"/>
          <w:szCs w:val="24"/>
        </w:rPr>
        <w:t xml:space="preserve">RPPS. </w:t>
      </w:r>
    </w:p>
    <w:p w14:paraId="4485C04F" w14:textId="77777777" w:rsidR="00C3238A" w:rsidRDefault="00C3238A" w:rsidP="00C3238A">
      <w:pPr>
        <w:rPr>
          <w:rFonts w:ascii="Arial" w:hAnsi="Arial" w:cs="Arial"/>
          <w:sz w:val="24"/>
          <w:szCs w:val="24"/>
        </w:rPr>
      </w:pPr>
    </w:p>
    <w:p w14:paraId="5A2F6227" w14:textId="4B8EB8D9" w:rsidR="007F2AF0" w:rsidRPr="00C3238A" w:rsidRDefault="007F2AF0" w:rsidP="00C3238A">
      <w:pPr>
        <w:jc w:val="right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________________, </w:t>
      </w:r>
      <w:r w:rsidR="00A4130C">
        <w:rPr>
          <w:rFonts w:ascii="Arial" w:hAnsi="Arial" w:cs="Arial"/>
          <w:sz w:val="24"/>
          <w:szCs w:val="24"/>
        </w:rPr>
        <w:t>05</w:t>
      </w:r>
      <w:r w:rsidRPr="00C3238A">
        <w:rPr>
          <w:rFonts w:ascii="Arial" w:hAnsi="Arial" w:cs="Arial"/>
          <w:sz w:val="24"/>
          <w:szCs w:val="24"/>
        </w:rPr>
        <w:t xml:space="preserve"> de </w:t>
      </w:r>
      <w:r w:rsidR="00E7461E">
        <w:rPr>
          <w:rFonts w:ascii="Arial" w:hAnsi="Arial" w:cs="Arial"/>
          <w:sz w:val="24"/>
          <w:szCs w:val="24"/>
        </w:rPr>
        <w:t>ma</w:t>
      </w:r>
      <w:r w:rsidR="00A4130C">
        <w:rPr>
          <w:rFonts w:ascii="Arial" w:hAnsi="Arial" w:cs="Arial"/>
          <w:sz w:val="24"/>
          <w:szCs w:val="24"/>
        </w:rPr>
        <w:t>rço</w:t>
      </w:r>
      <w:r w:rsidRPr="00C3238A">
        <w:rPr>
          <w:rFonts w:ascii="Arial" w:hAnsi="Arial" w:cs="Arial"/>
          <w:sz w:val="24"/>
          <w:szCs w:val="24"/>
        </w:rPr>
        <w:t xml:space="preserve"> de </w:t>
      </w:r>
      <w:r w:rsidR="00E7461E">
        <w:rPr>
          <w:rFonts w:ascii="Arial" w:hAnsi="Arial" w:cs="Arial"/>
          <w:sz w:val="24"/>
          <w:szCs w:val="24"/>
        </w:rPr>
        <w:t>20</w:t>
      </w:r>
      <w:r w:rsidR="00A4130C">
        <w:rPr>
          <w:rFonts w:ascii="Arial" w:hAnsi="Arial" w:cs="Arial"/>
          <w:sz w:val="24"/>
          <w:szCs w:val="24"/>
        </w:rPr>
        <w:t>20</w:t>
      </w:r>
      <w:r w:rsidR="00C3238A">
        <w:rPr>
          <w:rFonts w:ascii="Arial" w:hAnsi="Arial" w:cs="Arial"/>
          <w:sz w:val="24"/>
          <w:szCs w:val="24"/>
        </w:rPr>
        <w:t>.</w:t>
      </w:r>
    </w:p>
    <w:p w14:paraId="66D548A2" w14:textId="77777777" w:rsidR="007F2AF0" w:rsidRPr="00C3238A" w:rsidRDefault="007F2AF0" w:rsidP="007F2AF0">
      <w:pPr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                                 </w:t>
      </w:r>
    </w:p>
    <w:p w14:paraId="1F506038" w14:textId="77777777" w:rsidR="00C3238A" w:rsidRDefault="00C3238A" w:rsidP="00C3238A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14:paraId="6988175D" w14:textId="77777777" w:rsidR="00C3238A" w:rsidRDefault="00C3238A" w:rsidP="00C3238A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14:paraId="24F52E84" w14:textId="77777777" w:rsidR="00C3238A" w:rsidRDefault="00C3238A" w:rsidP="00C3238A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</w:t>
      </w:r>
    </w:p>
    <w:p w14:paraId="6D064EB9" w14:textId="77777777" w:rsidR="00C3238A" w:rsidRPr="00C3238A" w:rsidRDefault="00C13494" w:rsidP="00C3238A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Gestor de Recursos</w:t>
      </w:r>
    </w:p>
    <w:sectPr w:rsidR="00C3238A" w:rsidRPr="00C3238A" w:rsidSect="00025BE4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3C"/>
    <w:rsid w:val="00025BE4"/>
    <w:rsid w:val="00075A48"/>
    <w:rsid w:val="00111C0C"/>
    <w:rsid w:val="001614B0"/>
    <w:rsid w:val="00163666"/>
    <w:rsid w:val="00261FD8"/>
    <w:rsid w:val="002D29D5"/>
    <w:rsid w:val="00327615"/>
    <w:rsid w:val="00352975"/>
    <w:rsid w:val="003B5E7C"/>
    <w:rsid w:val="00447ED3"/>
    <w:rsid w:val="004A24B7"/>
    <w:rsid w:val="007258E9"/>
    <w:rsid w:val="007C6070"/>
    <w:rsid w:val="007F2AF0"/>
    <w:rsid w:val="009B6C7E"/>
    <w:rsid w:val="00A35FA3"/>
    <w:rsid w:val="00A4130C"/>
    <w:rsid w:val="00A85C3D"/>
    <w:rsid w:val="00BA6C7D"/>
    <w:rsid w:val="00BF5F8C"/>
    <w:rsid w:val="00C13494"/>
    <w:rsid w:val="00C3238A"/>
    <w:rsid w:val="00CA0302"/>
    <w:rsid w:val="00E10F92"/>
    <w:rsid w:val="00E464E6"/>
    <w:rsid w:val="00E7461E"/>
    <w:rsid w:val="00EF4A10"/>
    <w:rsid w:val="00EF5EBA"/>
    <w:rsid w:val="00F10D79"/>
    <w:rsid w:val="00F4473C"/>
    <w:rsid w:val="00FC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D4D90"/>
  <w15:chartTrackingRefBased/>
  <w15:docId w15:val="{8EE8F8E8-B38E-47E7-999A-90AE4614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2A78465D21943B20E6B7E93116FD5" ma:contentTypeVersion="12" ma:contentTypeDescription="Create a new document." ma:contentTypeScope="" ma:versionID="ba91638f68f2558f2baeddef69813cd2">
  <xsd:schema xmlns:xsd="http://www.w3.org/2001/XMLSchema" xmlns:xs="http://www.w3.org/2001/XMLSchema" xmlns:p="http://schemas.microsoft.com/office/2006/metadata/properties" xmlns:ns2="e591e4b8-d87e-46f2-b65d-674af47c8d4e" xmlns:ns3="54ed6347-2866-4686-b5b1-c7df6d3cd541" targetNamespace="http://schemas.microsoft.com/office/2006/metadata/properties" ma:root="true" ma:fieldsID="40f8ecd5ea34f094f750b4726dc9d919" ns2:_="" ns3:_="">
    <xsd:import namespace="e591e4b8-d87e-46f2-b65d-674af47c8d4e"/>
    <xsd:import namespace="54ed6347-2866-4686-b5b1-c7df6d3cd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d6347-2866-4686-b5b1-c7df6d3cd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DEB89-0C25-4629-8044-F18318BC23C0}"/>
</file>

<file path=customXml/itemProps2.xml><?xml version="1.0" encoding="utf-8"?>
<ds:datastoreItem xmlns:ds="http://schemas.openxmlformats.org/officeDocument/2006/customXml" ds:itemID="{7D9F8AFF-0AA8-4B6D-A0AC-CE2AA8CC67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9EFA2E-4FBF-4B32-B8C3-0807B826D5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B05BAB-2231-41E1-809F-124FEF36F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207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Venancio Carneiro</cp:lastModifiedBy>
  <cp:revision>25</cp:revision>
  <dcterms:created xsi:type="dcterms:W3CDTF">2018-08-24T11:38:00Z</dcterms:created>
  <dcterms:modified xsi:type="dcterms:W3CDTF">2021-11-03T18:37:00Z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0x0101008032A78465D21943B20E6B7E93116FD5</vt:lpwstr>
  </property>
  <property fmtid="{D5CDD505-2E9C-101B-9397-08002B2CF9AE}" pid="3" name="Order">
    <vt:r8>6300</vt:r8>
  </property>
</Properties>
</file>